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114"/>
        <w:gridCol w:w="1143"/>
        <w:gridCol w:w="859"/>
        <w:gridCol w:w="1212"/>
        <w:gridCol w:w="1015"/>
        <w:gridCol w:w="804"/>
        <w:gridCol w:w="1016"/>
        <w:gridCol w:w="1692"/>
      </w:tblGrid>
      <w:tr>
        <w:trPr>
          <w:trHeight w:val="604" w:hRule="atLeast"/>
        </w:trPr>
        <w:tc>
          <w:tcPr>
            <w:tcW w:w="7163" w:type="dxa"/>
            <w:gridSpan w:val="7"/>
          </w:tcPr>
          <w:p>
            <w:pPr>
              <w:pStyle w:val="TableParagraph"/>
              <w:tabs>
                <w:tab w:pos="2304" w:val="left" w:leader="none"/>
              </w:tabs>
              <w:spacing w:before="9"/>
              <w:ind w:left="36"/>
              <w:jc w:val="center"/>
              <w:rPr>
                <w:rFonts w:ascii="Microsoft YaHei UI" w:eastAsia="Microsoft YaHei UI" w:hint="eastAsia"/>
                <w:b/>
                <w:sz w:val="32"/>
              </w:rPr>
            </w:pPr>
            <w:r>
              <w:rPr>
                <w:rFonts w:ascii="Microsoft YaHei UI" w:eastAsia="Microsoft YaHei UI" w:hint="eastAsia"/>
                <w:b/>
                <w:sz w:val="32"/>
              </w:rPr>
              <w:t>國寶寵物</w:t>
            </w:r>
            <w:r>
              <w:rPr>
                <w:rFonts w:ascii="Times New Roman" w:eastAsia="Times New Roman"/>
                <w:b/>
                <w:sz w:val="32"/>
                <w:u w:val="single"/>
              </w:rPr>
              <w:tab/>
            </w:r>
            <w:r>
              <w:rPr>
                <w:rFonts w:ascii="Microsoft YaHei UI" w:eastAsia="Microsoft YaHei UI" w:hint="eastAsia"/>
                <w:b/>
                <w:w w:val="95"/>
                <w:sz w:val="32"/>
              </w:rPr>
              <w:t>店寄養契約表</w:t>
            </w:r>
          </w:p>
        </w:tc>
        <w:tc>
          <w:tcPr>
            <w:tcW w:w="2708" w:type="dxa"/>
            <w:gridSpan w:val="2"/>
          </w:tcPr>
          <w:p>
            <w:pPr>
              <w:pStyle w:val="TableParagraph"/>
              <w:spacing w:before="159"/>
              <w:ind w:left="38"/>
              <w:rPr>
                <w:sz w:val="22"/>
              </w:rPr>
            </w:pPr>
            <w:r>
              <w:rPr>
                <w:sz w:val="22"/>
              </w:rPr>
              <w:t>填表日:</w:t>
            </w:r>
          </w:p>
        </w:tc>
      </w:tr>
      <w:tr>
        <w:trPr>
          <w:trHeight w:val="603" w:hRule="atLeast"/>
        </w:trPr>
        <w:tc>
          <w:tcPr>
            <w:tcW w:w="1016"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4"/>
              </w:rPr>
            </w:pPr>
          </w:p>
          <w:p>
            <w:pPr>
              <w:pStyle w:val="TableParagraph"/>
              <w:spacing w:before="1"/>
              <w:ind w:left="74"/>
              <w:rPr>
                <w:sz w:val="22"/>
              </w:rPr>
            </w:pPr>
            <w:r>
              <w:rPr>
                <w:sz w:val="22"/>
              </w:rPr>
              <w:t>家長資料</w:t>
            </w:r>
          </w:p>
        </w:tc>
        <w:tc>
          <w:tcPr>
            <w:tcW w:w="1114" w:type="dxa"/>
          </w:tcPr>
          <w:p>
            <w:pPr>
              <w:pStyle w:val="TableParagraph"/>
              <w:spacing w:before="159"/>
              <w:ind w:left="105" w:right="68"/>
              <w:jc w:val="center"/>
              <w:rPr>
                <w:sz w:val="22"/>
              </w:rPr>
            </w:pPr>
            <w:r>
              <w:rPr>
                <w:sz w:val="22"/>
              </w:rPr>
              <w:t>姓名</w:t>
            </w:r>
          </w:p>
        </w:tc>
        <w:tc>
          <w:tcPr>
            <w:tcW w:w="2002" w:type="dxa"/>
            <w:gridSpan w:val="2"/>
          </w:tcPr>
          <w:p>
            <w:pPr>
              <w:pStyle w:val="TableParagraph"/>
              <w:rPr>
                <w:rFonts w:ascii="Times New Roman"/>
                <w:sz w:val="22"/>
              </w:rPr>
            </w:pPr>
          </w:p>
        </w:tc>
        <w:tc>
          <w:tcPr>
            <w:tcW w:w="1212" w:type="dxa"/>
          </w:tcPr>
          <w:p>
            <w:pPr>
              <w:pStyle w:val="TableParagraph"/>
              <w:spacing w:before="159"/>
              <w:ind w:left="373" w:right="338"/>
              <w:jc w:val="center"/>
              <w:rPr>
                <w:sz w:val="22"/>
              </w:rPr>
            </w:pPr>
            <w:r>
              <w:rPr>
                <w:sz w:val="22"/>
              </w:rPr>
              <w:t>電話</w:t>
            </w:r>
          </w:p>
        </w:tc>
        <w:tc>
          <w:tcPr>
            <w:tcW w:w="1819" w:type="dxa"/>
            <w:gridSpan w:val="2"/>
          </w:tcPr>
          <w:p>
            <w:pPr>
              <w:pStyle w:val="TableParagraph"/>
              <w:rPr>
                <w:rFonts w:ascii="Times New Roman"/>
                <w:sz w:val="22"/>
              </w:rPr>
            </w:pPr>
          </w:p>
        </w:tc>
        <w:tc>
          <w:tcPr>
            <w:tcW w:w="2708" w:type="dxa"/>
            <w:gridSpan w:val="2"/>
          </w:tcPr>
          <w:p>
            <w:pPr>
              <w:pStyle w:val="TableParagraph"/>
              <w:spacing w:before="159"/>
              <w:ind w:left="38"/>
              <w:rPr>
                <w:sz w:val="22"/>
              </w:rPr>
            </w:pPr>
            <w:r>
              <w:rPr>
                <w:sz w:val="22"/>
              </w:rPr>
              <w:t>Line</w:t>
            </w:r>
            <w:r>
              <w:rPr>
                <w:spacing w:val="111"/>
                <w:sz w:val="22"/>
              </w:rPr>
              <w:t> </w:t>
            </w:r>
            <w:r>
              <w:rPr>
                <w:sz w:val="22"/>
              </w:rPr>
              <w:t>ID</w:t>
            </w:r>
          </w:p>
        </w:tc>
      </w:tr>
      <w:tr>
        <w:trPr>
          <w:trHeight w:val="604" w:hRule="atLeast"/>
        </w:trPr>
        <w:tc>
          <w:tcPr>
            <w:tcW w:w="1016" w:type="dxa"/>
            <w:vMerge/>
            <w:tcBorders>
              <w:top w:val="nil"/>
            </w:tcBorders>
          </w:tcPr>
          <w:p>
            <w:pPr>
              <w:rPr>
                <w:sz w:val="2"/>
                <w:szCs w:val="2"/>
              </w:rPr>
            </w:pPr>
          </w:p>
        </w:tc>
        <w:tc>
          <w:tcPr>
            <w:tcW w:w="1114" w:type="dxa"/>
          </w:tcPr>
          <w:p>
            <w:pPr>
              <w:pStyle w:val="TableParagraph"/>
              <w:spacing w:before="159"/>
              <w:ind w:left="105" w:right="68"/>
              <w:jc w:val="center"/>
              <w:rPr>
                <w:sz w:val="22"/>
              </w:rPr>
            </w:pPr>
            <w:r>
              <w:rPr>
                <w:sz w:val="22"/>
              </w:rPr>
              <w:t>身分證</w:t>
            </w:r>
          </w:p>
        </w:tc>
        <w:tc>
          <w:tcPr>
            <w:tcW w:w="2002" w:type="dxa"/>
            <w:gridSpan w:val="2"/>
          </w:tcPr>
          <w:p>
            <w:pPr>
              <w:pStyle w:val="TableParagraph"/>
              <w:rPr>
                <w:rFonts w:ascii="Times New Roman"/>
                <w:sz w:val="22"/>
              </w:rPr>
            </w:pPr>
          </w:p>
        </w:tc>
        <w:tc>
          <w:tcPr>
            <w:tcW w:w="1212" w:type="dxa"/>
          </w:tcPr>
          <w:p>
            <w:pPr>
              <w:pStyle w:val="TableParagraph"/>
              <w:spacing w:before="159"/>
              <w:ind w:left="373" w:right="338"/>
              <w:jc w:val="center"/>
              <w:rPr>
                <w:sz w:val="22"/>
              </w:rPr>
            </w:pPr>
            <w:r>
              <w:rPr>
                <w:sz w:val="22"/>
              </w:rPr>
              <w:t>地址</w:t>
            </w:r>
          </w:p>
        </w:tc>
        <w:tc>
          <w:tcPr>
            <w:tcW w:w="4527" w:type="dxa"/>
            <w:gridSpan w:val="4"/>
          </w:tcPr>
          <w:p>
            <w:pPr>
              <w:pStyle w:val="TableParagraph"/>
              <w:rPr>
                <w:rFonts w:ascii="Times New Roman"/>
                <w:sz w:val="22"/>
              </w:rPr>
            </w:pPr>
          </w:p>
        </w:tc>
      </w:tr>
      <w:tr>
        <w:trPr>
          <w:trHeight w:val="604" w:hRule="atLeast"/>
        </w:trPr>
        <w:tc>
          <w:tcPr>
            <w:tcW w:w="1016" w:type="dxa"/>
            <w:vMerge/>
            <w:tcBorders>
              <w:top w:val="nil"/>
            </w:tcBorders>
          </w:tcPr>
          <w:p>
            <w:pPr>
              <w:rPr>
                <w:sz w:val="2"/>
                <w:szCs w:val="2"/>
              </w:rPr>
            </w:pPr>
          </w:p>
        </w:tc>
        <w:tc>
          <w:tcPr>
            <w:tcW w:w="1114" w:type="dxa"/>
          </w:tcPr>
          <w:p>
            <w:pPr>
              <w:pStyle w:val="TableParagraph"/>
              <w:spacing w:before="159"/>
              <w:ind w:left="105" w:right="68"/>
              <w:jc w:val="center"/>
              <w:rPr>
                <w:sz w:val="22"/>
              </w:rPr>
            </w:pPr>
            <w:r>
              <w:rPr>
                <w:sz w:val="22"/>
              </w:rPr>
              <w:t>email</w:t>
            </w:r>
          </w:p>
        </w:tc>
        <w:tc>
          <w:tcPr>
            <w:tcW w:w="2002" w:type="dxa"/>
            <w:gridSpan w:val="2"/>
          </w:tcPr>
          <w:p>
            <w:pPr>
              <w:pStyle w:val="TableParagraph"/>
              <w:rPr>
                <w:rFonts w:ascii="Times New Roman"/>
                <w:sz w:val="22"/>
              </w:rPr>
            </w:pPr>
          </w:p>
        </w:tc>
        <w:tc>
          <w:tcPr>
            <w:tcW w:w="1212" w:type="dxa"/>
          </w:tcPr>
          <w:p>
            <w:pPr>
              <w:pStyle w:val="TableParagraph"/>
              <w:spacing w:line="280" w:lineRule="atLeast" w:before="17"/>
              <w:ind w:left="275" w:right="31" w:hanging="221"/>
              <w:rPr>
                <w:sz w:val="22"/>
              </w:rPr>
            </w:pPr>
            <w:r>
              <w:rPr>
                <w:sz w:val="22"/>
              </w:rPr>
              <w:t>緊急聯絡人及電話</w:t>
            </w:r>
          </w:p>
        </w:tc>
        <w:tc>
          <w:tcPr>
            <w:tcW w:w="4527" w:type="dxa"/>
            <w:gridSpan w:val="4"/>
          </w:tcPr>
          <w:p>
            <w:pPr>
              <w:pStyle w:val="TableParagraph"/>
              <w:rPr>
                <w:rFonts w:ascii="Times New Roman"/>
                <w:sz w:val="22"/>
              </w:rPr>
            </w:pPr>
          </w:p>
        </w:tc>
      </w:tr>
      <w:tr>
        <w:trPr>
          <w:trHeight w:val="603" w:hRule="atLeast"/>
        </w:trPr>
        <w:tc>
          <w:tcPr>
            <w:tcW w:w="1016"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8"/>
              </w:rPr>
            </w:pPr>
          </w:p>
          <w:p>
            <w:pPr>
              <w:pStyle w:val="TableParagraph"/>
              <w:ind w:left="74"/>
              <w:rPr>
                <w:sz w:val="22"/>
              </w:rPr>
            </w:pPr>
            <w:r>
              <w:rPr>
                <w:sz w:val="22"/>
              </w:rPr>
              <w:t>寵物資料</w:t>
            </w:r>
          </w:p>
        </w:tc>
        <w:tc>
          <w:tcPr>
            <w:tcW w:w="1114" w:type="dxa"/>
            <w:vMerge w:val="restart"/>
          </w:tcPr>
          <w:p>
            <w:pPr>
              <w:pStyle w:val="TableParagraph"/>
              <w:rPr>
                <w:rFonts w:ascii="Times New Roman"/>
                <w:sz w:val="22"/>
              </w:rPr>
            </w:pPr>
          </w:p>
          <w:p>
            <w:pPr>
              <w:pStyle w:val="TableParagraph"/>
              <w:spacing w:before="10"/>
              <w:rPr>
                <w:rFonts w:ascii="Times New Roman"/>
                <w:sz w:val="18"/>
              </w:rPr>
            </w:pPr>
          </w:p>
          <w:p>
            <w:pPr>
              <w:pStyle w:val="TableParagraph"/>
              <w:spacing w:before="1"/>
              <w:ind w:left="124"/>
              <w:rPr>
                <w:sz w:val="22"/>
              </w:rPr>
            </w:pPr>
            <w:r>
              <w:rPr>
                <w:sz w:val="22"/>
              </w:rPr>
              <w:t>基本資料</w:t>
            </w:r>
          </w:p>
        </w:tc>
        <w:tc>
          <w:tcPr>
            <w:tcW w:w="1143" w:type="dxa"/>
          </w:tcPr>
          <w:p>
            <w:pPr>
              <w:pStyle w:val="TableParagraph"/>
              <w:spacing w:before="159"/>
              <w:ind w:left="359"/>
              <w:rPr>
                <w:sz w:val="22"/>
              </w:rPr>
            </w:pPr>
            <w:r>
              <w:rPr>
                <w:sz w:val="22"/>
              </w:rPr>
              <w:t>姓名</w:t>
            </w:r>
          </w:p>
        </w:tc>
        <w:tc>
          <w:tcPr>
            <w:tcW w:w="2071" w:type="dxa"/>
            <w:gridSpan w:val="2"/>
          </w:tcPr>
          <w:p>
            <w:pPr>
              <w:pStyle w:val="TableParagraph"/>
              <w:rPr>
                <w:rFonts w:ascii="Times New Roman"/>
                <w:sz w:val="22"/>
              </w:rPr>
            </w:pPr>
          </w:p>
        </w:tc>
        <w:tc>
          <w:tcPr>
            <w:tcW w:w="1015" w:type="dxa"/>
          </w:tcPr>
          <w:p>
            <w:pPr>
              <w:pStyle w:val="TableParagraph"/>
              <w:spacing w:line="280" w:lineRule="atLeast" w:before="17"/>
              <w:ind w:left="177" w:right="153" w:firstLine="110"/>
              <w:rPr>
                <w:sz w:val="22"/>
              </w:rPr>
            </w:pPr>
            <w:r>
              <w:rPr>
                <w:sz w:val="22"/>
              </w:rPr>
              <w:t>年齡</w:t>
            </w:r>
            <w:r>
              <w:rPr>
                <w:spacing w:val="-1"/>
                <w:sz w:val="22"/>
              </w:rPr>
              <w:t>及性別</w:t>
            </w:r>
          </w:p>
        </w:tc>
        <w:tc>
          <w:tcPr>
            <w:tcW w:w="804" w:type="dxa"/>
          </w:tcPr>
          <w:p>
            <w:pPr>
              <w:pStyle w:val="TableParagraph"/>
              <w:rPr>
                <w:rFonts w:ascii="Times New Roman"/>
                <w:sz w:val="22"/>
              </w:rPr>
            </w:pPr>
          </w:p>
        </w:tc>
        <w:tc>
          <w:tcPr>
            <w:tcW w:w="1016" w:type="dxa"/>
          </w:tcPr>
          <w:p>
            <w:pPr>
              <w:pStyle w:val="TableParagraph"/>
              <w:spacing w:before="159"/>
              <w:ind w:left="55" w:right="20"/>
              <w:jc w:val="center"/>
              <w:rPr>
                <w:sz w:val="22"/>
              </w:rPr>
            </w:pPr>
            <w:r>
              <w:rPr>
                <w:sz w:val="22"/>
              </w:rPr>
              <w:t>晶片號碼</w:t>
            </w:r>
          </w:p>
        </w:tc>
        <w:tc>
          <w:tcPr>
            <w:tcW w:w="1692" w:type="dxa"/>
          </w:tcPr>
          <w:p>
            <w:pPr>
              <w:pStyle w:val="TableParagraph"/>
              <w:rPr>
                <w:rFonts w:ascii="Times New Roman"/>
                <w:sz w:val="22"/>
              </w:rPr>
            </w:pPr>
          </w:p>
        </w:tc>
      </w:tr>
      <w:tr>
        <w:trPr>
          <w:trHeight w:val="604"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159"/>
              <w:ind w:left="359"/>
              <w:rPr>
                <w:sz w:val="22"/>
              </w:rPr>
            </w:pPr>
            <w:r>
              <w:rPr>
                <w:sz w:val="22"/>
              </w:rPr>
              <w:t>品種</w:t>
            </w:r>
          </w:p>
        </w:tc>
        <w:tc>
          <w:tcPr>
            <w:tcW w:w="2071" w:type="dxa"/>
            <w:gridSpan w:val="2"/>
          </w:tcPr>
          <w:p>
            <w:pPr>
              <w:pStyle w:val="TableParagraph"/>
              <w:rPr>
                <w:rFonts w:ascii="Times New Roman"/>
                <w:sz w:val="22"/>
              </w:rPr>
            </w:pPr>
          </w:p>
        </w:tc>
        <w:tc>
          <w:tcPr>
            <w:tcW w:w="1015" w:type="dxa"/>
          </w:tcPr>
          <w:p>
            <w:pPr>
              <w:pStyle w:val="TableParagraph"/>
              <w:spacing w:before="159"/>
              <w:ind w:left="294"/>
              <w:rPr>
                <w:sz w:val="22"/>
              </w:rPr>
            </w:pPr>
            <w:r>
              <w:rPr>
                <w:sz w:val="22"/>
              </w:rPr>
              <w:t>體重</w:t>
            </w:r>
          </w:p>
        </w:tc>
        <w:tc>
          <w:tcPr>
            <w:tcW w:w="804" w:type="dxa"/>
          </w:tcPr>
          <w:p>
            <w:pPr>
              <w:pStyle w:val="TableParagraph"/>
              <w:rPr>
                <w:rFonts w:ascii="Times New Roman"/>
                <w:sz w:val="22"/>
              </w:rPr>
            </w:pPr>
          </w:p>
        </w:tc>
        <w:tc>
          <w:tcPr>
            <w:tcW w:w="1016" w:type="dxa"/>
          </w:tcPr>
          <w:p>
            <w:pPr>
              <w:pStyle w:val="TableParagraph"/>
              <w:spacing w:before="159"/>
              <w:ind w:left="55" w:right="20"/>
              <w:jc w:val="center"/>
              <w:rPr>
                <w:sz w:val="22"/>
              </w:rPr>
            </w:pPr>
            <w:r>
              <w:rPr>
                <w:sz w:val="22"/>
              </w:rPr>
              <w:t>是否節育</w:t>
            </w:r>
          </w:p>
        </w:tc>
        <w:tc>
          <w:tcPr>
            <w:tcW w:w="1692" w:type="dxa"/>
          </w:tcPr>
          <w:p>
            <w:pPr>
              <w:pStyle w:val="TableParagraph"/>
              <w:rPr>
                <w:rFonts w:ascii="Times New Roman"/>
                <w:sz w:val="22"/>
              </w:rPr>
            </w:pPr>
          </w:p>
        </w:tc>
      </w:tr>
      <w:tr>
        <w:trPr>
          <w:trHeight w:val="292" w:hRule="atLeast"/>
        </w:trPr>
        <w:tc>
          <w:tcPr>
            <w:tcW w:w="1016" w:type="dxa"/>
            <w:vMerge/>
            <w:tcBorders>
              <w:top w:val="nil"/>
            </w:tcBorders>
          </w:tcPr>
          <w:p>
            <w:pPr>
              <w:rPr>
                <w:sz w:val="2"/>
                <w:szCs w:val="2"/>
              </w:rPr>
            </w:pPr>
          </w:p>
        </w:tc>
        <w:tc>
          <w:tcPr>
            <w:tcW w:w="111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5"/>
              </w:rPr>
            </w:pPr>
          </w:p>
          <w:p>
            <w:pPr>
              <w:pStyle w:val="TableParagraph"/>
              <w:ind w:left="124"/>
              <w:rPr>
                <w:sz w:val="22"/>
              </w:rPr>
            </w:pPr>
            <w:r>
              <w:rPr>
                <w:sz w:val="22"/>
              </w:rPr>
              <w:t>健康資料</w:t>
            </w:r>
          </w:p>
        </w:tc>
        <w:tc>
          <w:tcPr>
            <w:tcW w:w="1143" w:type="dxa"/>
          </w:tcPr>
          <w:p>
            <w:pPr>
              <w:pStyle w:val="TableParagraph"/>
              <w:spacing w:line="260" w:lineRule="exact" w:before="12"/>
              <w:ind w:left="37"/>
              <w:rPr>
                <w:sz w:val="22"/>
              </w:rPr>
            </w:pPr>
            <w:r>
              <w:rPr>
                <w:sz w:val="22"/>
              </w:rPr>
              <w:t>疫苗接踵</w:t>
            </w:r>
          </w:p>
        </w:tc>
        <w:tc>
          <w:tcPr>
            <w:tcW w:w="6598" w:type="dxa"/>
            <w:gridSpan w:val="6"/>
          </w:tcPr>
          <w:p>
            <w:pPr>
              <w:pStyle w:val="TableParagraph"/>
              <w:spacing w:line="270" w:lineRule="exact" w:before="3"/>
              <w:ind w:left="37"/>
              <w:rPr>
                <w:sz w:val="22"/>
              </w:rPr>
            </w:pPr>
            <w:r>
              <w:rPr>
                <w:spacing w:val="2"/>
                <w:sz w:val="22"/>
              </w:rPr>
              <w:t>完整的疫苗接踵及狂犬病預防記錄(一年內)： □有 □無</w:t>
            </w:r>
          </w:p>
        </w:tc>
      </w:tr>
      <w:tr>
        <w:trPr>
          <w:trHeight w:val="292"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line="259" w:lineRule="exact" w:before="12"/>
              <w:ind w:left="37"/>
              <w:rPr>
                <w:sz w:val="22"/>
              </w:rPr>
            </w:pPr>
            <w:r>
              <w:rPr>
                <w:sz w:val="22"/>
              </w:rPr>
              <w:t>傳染疾病</w:t>
            </w:r>
          </w:p>
        </w:tc>
        <w:tc>
          <w:tcPr>
            <w:tcW w:w="6598" w:type="dxa"/>
            <w:gridSpan w:val="6"/>
          </w:tcPr>
          <w:p>
            <w:pPr>
              <w:pStyle w:val="TableParagraph"/>
              <w:spacing w:line="269" w:lineRule="exact" w:before="3"/>
              <w:ind w:left="37"/>
              <w:rPr>
                <w:sz w:val="22"/>
              </w:rPr>
            </w:pPr>
            <w:r>
              <w:rPr>
                <w:spacing w:val="9"/>
                <w:sz w:val="22"/>
              </w:rPr>
              <w:t>□無 □有，請詳述：</w:t>
            </w:r>
          </w:p>
        </w:tc>
      </w:tr>
      <w:tr>
        <w:trPr>
          <w:trHeight w:val="292"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2002" w:type="dxa"/>
            <w:gridSpan w:val="2"/>
          </w:tcPr>
          <w:p>
            <w:pPr>
              <w:pStyle w:val="TableParagraph"/>
              <w:spacing w:line="259" w:lineRule="exact" w:before="12"/>
              <w:ind w:left="37"/>
              <w:rPr>
                <w:sz w:val="22"/>
              </w:rPr>
            </w:pPr>
            <w:r>
              <w:rPr>
                <w:sz w:val="22"/>
              </w:rPr>
              <w:t>除蚤/投藥日</w:t>
            </w:r>
          </w:p>
        </w:tc>
        <w:tc>
          <w:tcPr>
            <w:tcW w:w="5739" w:type="dxa"/>
            <w:gridSpan w:val="5"/>
          </w:tcPr>
          <w:p>
            <w:pPr>
              <w:pStyle w:val="TableParagraph"/>
              <w:tabs>
                <w:tab w:pos="1803" w:val="left" w:leader="none"/>
                <w:tab w:pos="2576" w:val="left" w:leader="none"/>
              </w:tabs>
              <w:spacing w:line="269" w:lineRule="exact" w:before="3"/>
              <w:ind w:left="1031"/>
              <w:rPr>
                <w:sz w:val="22"/>
              </w:rPr>
            </w:pPr>
            <w:r>
              <w:rPr>
                <w:sz w:val="22"/>
              </w:rPr>
              <w:t>年</w:t>
              <w:tab/>
              <w:t>月</w:t>
              <w:tab/>
              <w:t>日</w:t>
            </w:r>
          </w:p>
        </w:tc>
      </w:tr>
      <w:tr>
        <w:trPr>
          <w:trHeight w:val="603"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159"/>
              <w:ind w:left="37"/>
              <w:rPr>
                <w:sz w:val="22"/>
              </w:rPr>
            </w:pPr>
            <w:r>
              <w:rPr>
                <w:sz w:val="22"/>
              </w:rPr>
              <w:t>身體傷口</w:t>
            </w:r>
          </w:p>
        </w:tc>
        <w:tc>
          <w:tcPr>
            <w:tcW w:w="6598" w:type="dxa"/>
            <w:gridSpan w:val="6"/>
          </w:tcPr>
          <w:p>
            <w:pPr>
              <w:pStyle w:val="TableParagraph"/>
              <w:spacing w:before="159"/>
              <w:ind w:left="37"/>
              <w:rPr>
                <w:sz w:val="22"/>
              </w:rPr>
            </w:pPr>
            <w:r>
              <w:rPr>
                <w:spacing w:val="9"/>
                <w:sz w:val="22"/>
              </w:rPr>
              <w:t>□無 □有，請詳述：</w:t>
            </w:r>
          </w:p>
        </w:tc>
      </w:tr>
      <w:tr>
        <w:trPr>
          <w:trHeight w:val="604"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159"/>
              <w:ind w:left="37"/>
              <w:rPr>
                <w:sz w:val="22"/>
              </w:rPr>
            </w:pPr>
            <w:r>
              <w:rPr>
                <w:sz w:val="22"/>
              </w:rPr>
              <w:t>關節問題</w:t>
            </w:r>
          </w:p>
        </w:tc>
        <w:tc>
          <w:tcPr>
            <w:tcW w:w="6598" w:type="dxa"/>
            <w:gridSpan w:val="6"/>
          </w:tcPr>
          <w:p>
            <w:pPr>
              <w:pStyle w:val="TableParagraph"/>
              <w:spacing w:before="159"/>
              <w:ind w:left="37"/>
              <w:rPr>
                <w:sz w:val="22"/>
              </w:rPr>
            </w:pPr>
            <w:r>
              <w:rPr>
                <w:spacing w:val="9"/>
                <w:sz w:val="22"/>
              </w:rPr>
              <w:t>□無 □有，請詳述：</w:t>
            </w:r>
          </w:p>
        </w:tc>
      </w:tr>
      <w:tr>
        <w:trPr>
          <w:trHeight w:val="604"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159"/>
              <w:ind w:left="37"/>
              <w:rPr>
                <w:sz w:val="22"/>
              </w:rPr>
            </w:pPr>
            <w:r>
              <w:rPr>
                <w:sz w:val="22"/>
              </w:rPr>
              <w:t>腸胃問題</w:t>
            </w:r>
          </w:p>
        </w:tc>
        <w:tc>
          <w:tcPr>
            <w:tcW w:w="6598" w:type="dxa"/>
            <w:gridSpan w:val="6"/>
          </w:tcPr>
          <w:p>
            <w:pPr>
              <w:pStyle w:val="TableParagraph"/>
              <w:spacing w:before="159"/>
              <w:ind w:left="37"/>
              <w:rPr>
                <w:sz w:val="22"/>
              </w:rPr>
            </w:pPr>
            <w:r>
              <w:rPr>
                <w:spacing w:val="9"/>
                <w:sz w:val="22"/>
              </w:rPr>
              <w:t>□無 □有，請詳述：</w:t>
            </w:r>
          </w:p>
        </w:tc>
      </w:tr>
      <w:tr>
        <w:trPr>
          <w:trHeight w:val="603"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159"/>
              <w:ind w:left="37"/>
              <w:rPr>
                <w:sz w:val="22"/>
              </w:rPr>
            </w:pPr>
            <w:r>
              <w:rPr>
                <w:sz w:val="22"/>
              </w:rPr>
              <w:t>其他問題</w:t>
            </w:r>
          </w:p>
        </w:tc>
        <w:tc>
          <w:tcPr>
            <w:tcW w:w="6598" w:type="dxa"/>
            <w:gridSpan w:val="6"/>
          </w:tcPr>
          <w:p>
            <w:pPr>
              <w:pStyle w:val="TableParagraph"/>
              <w:spacing w:before="159"/>
              <w:ind w:left="37"/>
              <w:rPr>
                <w:sz w:val="22"/>
              </w:rPr>
            </w:pPr>
            <w:r>
              <w:rPr>
                <w:spacing w:val="9"/>
                <w:sz w:val="22"/>
              </w:rPr>
              <w:t>□無 □有，請詳述：</w:t>
            </w:r>
          </w:p>
        </w:tc>
      </w:tr>
      <w:tr>
        <w:trPr>
          <w:trHeight w:val="1540" w:hRule="atLeast"/>
        </w:trPr>
        <w:tc>
          <w:tcPr>
            <w:tcW w:w="1016" w:type="dxa"/>
            <w:vMerge/>
            <w:tcBorders>
              <w:top w:val="nil"/>
            </w:tcBorders>
          </w:tcPr>
          <w:p>
            <w:pPr>
              <w:rPr>
                <w:sz w:val="2"/>
                <w:szCs w:val="2"/>
              </w:rPr>
            </w:pPr>
          </w:p>
        </w:tc>
        <w:tc>
          <w:tcPr>
            <w:tcW w:w="1114" w:type="dxa"/>
          </w:tcPr>
          <w:p>
            <w:pPr>
              <w:pStyle w:val="TableParagraph"/>
              <w:rPr>
                <w:rFonts w:ascii="Times New Roman"/>
                <w:sz w:val="22"/>
              </w:rPr>
            </w:pPr>
          </w:p>
          <w:p>
            <w:pPr>
              <w:pStyle w:val="TableParagraph"/>
              <w:spacing w:before="6"/>
              <w:rPr>
                <w:rFonts w:ascii="Times New Roman"/>
                <w:sz w:val="32"/>
              </w:rPr>
            </w:pPr>
          </w:p>
          <w:p>
            <w:pPr>
              <w:pStyle w:val="TableParagraph"/>
              <w:ind w:left="105" w:right="68"/>
              <w:jc w:val="center"/>
              <w:rPr>
                <w:sz w:val="22"/>
              </w:rPr>
            </w:pPr>
            <w:r>
              <w:rPr>
                <w:sz w:val="22"/>
              </w:rPr>
              <w:t>寵物病史</w:t>
            </w:r>
          </w:p>
        </w:tc>
        <w:tc>
          <w:tcPr>
            <w:tcW w:w="7741" w:type="dxa"/>
            <w:gridSpan w:val="7"/>
          </w:tcPr>
          <w:p>
            <w:pPr>
              <w:pStyle w:val="TableParagraph"/>
              <w:spacing w:before="4"/>
              <w:rPr>
                <w:rFonts w:ascii="Times New Roman"/>
                <w:sz w:val="17"/>
              </w:rPr>
            </w:pPr>
          </w:p>
          <w:p>
            <w:pPr>
              <w:pStyle w:val="TableParagraph"/>
              <w:ind w:left="37"/>
              <w:rPr>
                <w:sz w:val="22"/>
              </w:rPr>
            </w:pPr>
            <w:r>
              <w:rPr>
                <w:spacing w:val="13"/>
                <w:sz w:val="22"/>
              </w:rPr>
              <w:t>□心臟病氣喘 □氣管塌陷 □白內障 □癲癇 □心絲蟲 □腸炎</w:t>
            </w:r>
          </w:p>
          <w:p>
            <w:pPr>
              <w:pStyle w:val="TableParagraph"/>
              <w:spacing w:before="4"/>
              <w:ind w:left="37"/>
              <w:rPr>
                <w:sz w:val="22"/>
              </w:rPr>
            </w:pPr>
            <w:r>
              <w:rPr>
                <w:spacing w:val="7"/>
                <w:sz w:val="22"/>
              </w:rPr>
              <w:t>□艾莉希體 □腹膜炎 □腹積水 □手術外傷未癒合 □髖關節問題</w:t>
            </w:r>
          </w:p>
          <w:p>
            <w:pPr>
              <w:pStyle w:val="TableParagraph"/>
              <w:spacing w:before="4"/>
              <w:ind w:left="37"/>
              <w:rPr>
                <w:sz w:val="22"/>
              </w:rPr>
            </w:pPr>
            <w:r>
              <w:rPr>
                <w:spacing w:val="16"/>
                <w:sz w:val="22"/>
              </w:rPr>
              <w:t>□骨折 □血便 □血尿 □懷孕 □傳染性疾病</w:t>
            </w:r>
          </w:p>
          <w:p>
            <w:pPr>
              <w:pStyle w:val="TableParagraph"/>
              <w:spacing w:before="3"/>
              <w:ind w:left="37"/>
              <w:rPr>
                <w:sz w:val="22"/>
              </w:rPr>
            </w:pPr>
            <w:r>
              <w:rPr>
                <w:sz w:val="22"/>
              </w:rPr>
              <w:t>□其他：</w:t>
            </w:r>
          </w:p>
        </w:tc>
      </w:tr>
      <w:tr>
        <w:trPr>
          <w:trHeight w:val="915" w:hRule="atLeast"/>
        </w:trPr>
        <w:tc>
          <w:tcPr>
            <w:tcW w:w="1016" w:type="dxa"/>
            <w:vMerge/>
            <w:tcBorders>
              <w:top w:val="nil"/>
            </w:tcBorders>
          </w:tcPr>
          <w:p>
            <w:pPr>
              <w:rPr>
                <w:sz w:val="2"/>
                <w:szCs w:val="2"/>
              </w:rPr>
            </w:pPr>
          </w:p>
        </w:tc>
        <w:tc>
          <w:tcPr>
            <w:tcW w:w="111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9"/>
              </w:rPr>
            </w:pPr>
          </w:p>
          <w:p>
            <w:pPr>
              <w:pStyle w:val="TableParagraph"/>
              <w:ind w:left="124"/>
              <w:rPr>
                <w:sz w:val="22"/>
              </w:rPr>
            </w:pPr>
            <w:r>
              <w:rPr>
                <w:sz w:val="22"/>
              </w:rPr>
              <w:t>緊急醫療</w:t>
            </w:r>
          </w:p>
        </w:tc>
        <w:tc>
          <w:tcPr>
            <w:tcW w:w="2002" w:type="dxa"/>
            <w:gridSpan w:val="2"/>
          </w:tcPr>
          <w:p>
            <w:pPr>
              <w:pStyle w:val="TableParagraph"/>
              <w:spacing w:line="242" w:lineRule="auto" w:before="173"/>
              <w:ind w:left="450" w:right="94" w:hanging="332"/>
              <w:rPr>
                <w:sz w:val="22"/>
              </w:rPr>
            </w:pPr>
            <w:r>
              <w:rPr>
                <w:sz w:val="22"/>
              </w:rPr>
              <w:t>固定的獸醫及電話(緊急狀況)</w:t>
            </w:r>
          </w:p>
        </w:tc>
        <w:tc>
          <w:tcPr>
            <w:tcW w:w="5739" w:type="dxa"/>
            <w:gridSpan w:val="5"/>
          </w:tcPr>
          <w:p>
            <w:pPr>
              <w:pStyle w:val="TableParagraph"/>
              <w:rPr>
                <w:rFonts w:ascii="Times New Roman"/>
                <w:sz w:val="22"/>
              </w:rPr>
            </w:pPr>
          </w:p>
        </w:tc>
      </w:tr>
      <w:tr>
        <w:trPr>
          <w:trHeight w:val="1549"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7741" w:type="dxa"/>
            <w:gridSpan w:val="7"/>
          </w:tcPr>
          <w:p>
            <w:pPr>
              <w:pStyle w:val="TableParagraph"/>
              <w:ind w:left="37"/>
              <w:rPr>
                <w:sz w:val="22"/>
              </w:rPr>
            </w:pPr>
            <w:r>
              <w:rPr>
                <w:sz w:val="22"/>
              </w:rPr>
              <w:t>住宿期間，若您的寵物寶貝有身體不適情形發生時，本公司（以下簡稱甲方）</w:t>
            </w:r>
          </w:p>
          <w:p>
            <w:pPr>
              <w:pStyle w:val="TableParagraph"/>
              <w:spacing w:line="242" w:lineRule="auto" w:before="4"/>
              <w:ind w:left="37" w:right="174"/>
              <w:jc w:val="both"/>
              <w:rPr>
                <w:sz w:val="22"/>
              </w:rPr>
            </w:pPr>
            <w:r>
              <w:rPr>
                <w:sz w:val="22"/>
              </w:rPr>
              <w:t>，會先告知並送至飼主（以下簡稱乙方）所指定的獸醫院或甲方特約醫院進行觀察治療。（治療後會要求醫院開立收據，費用則由乙方負擔。）乙方授予甲方權限，由甲方特約獸醫對乙方的寵物進行必要之緊急醫療處理。</w:t>
            </w:r>
          </w:p>
          <w:p>
            <w:pPr>
              <w:pStyle w:val="TableParagraph"/>
              <w:spacing w:before="3"/>
              <w:ind w:left="4453"/>
              <w:rPr>
                <w:sz w:val="22"/>
              </w:rPr>
            </w:pPr>
            <w:r>
              <w:rPr>
                <w:sz w:val="22"/>
              </w:rPr>
              <w:t>飼主簽名：</w:t>
            </w:r>
          </w:p>
        </w:tc>
      </w:tr>
      <w:tr>
        <w:trPr>
          <w:trHeight w:val="403" w:hRule="atLeast"/>
        </w:trPr>
        <w:tc>
          <w:tcPr>
            <w:tcW w:w="1016" w:type="dxa"/>
            <w:vMerge/>
            <w:tcBorders>
              <w:top w:val="nil"/>
            </w:tcBorders>
          </w:tcPr>
          <w:p>
            <w:pPr>
              <w:rPr>
                <w:sz w:val="2"/>
                <w:szCs w:val="2"/>
              </w:rPr>
            </w:pPr>
          </w:p>
        </w:tc>
        <w:tc>
          <w:tcPr>
            <w:tcW w:w="1114" w:type="dxa"/>
          </w:tcPr>
          <w:p>
            <w:pPr>
              <w:pStyle w:val="TableParagraph"/>
              <w:spacing w:before="58"/>
              <w:ind w:left="105" w:right="68"/>
              <w:jc w:val="center"/>
              <w:rPr>
                <w:sz w:val="22"/>
              </w:rPr>
            </w:pPr>
            <w:r>
              <w:rPr>
                <w:sz w:val="22"/>
              </w:rPr>
              <w:t>基本個性</w:t>
            </w:r>
          </w:p>
        </w:tc>
        <w:tc>
          <w:tcPr>
            <w:tcW w:w="7741" w:type="dxa"/>
            <w:gridSpan w:val="7"/>
          </w:tcPr>
          <w:p>
            <w:pPr>
              <w:pStyle w:val="TableParagraph"/>
              <w:spacing w:before="58"/>
              <w:ind w:left="37"/>
              <w:rPr>
                <w:sz w:val="22"/>
              </w:rPr>
            </w:pPr>
            <w:r>
              <w:rPr>
                <w:sz w:val="22"/>
              </w:rPr>
              <w:t>□膽小 □活潑 □穩定 □陰晴不定 □易怒 □易焦慮 □易過嗨 □其他:</w:t>
            </w:r>
          </w:p>
        </w:tc>
      </w:tr>
      <w:tr>
        <w:trPr>
          <w:trHeight w:val="867" w:hRule="atLeast"/>
        </w:trPr>
        <w:tc>
          <w:tcPr>
            <w:tcW w:w="1016" w:type="dxa"/>
            <w:vMerge/>
            <w:tcBorders>
              <w:top w:val="nil"/>
            </w:tcBorders>
          </w:tcPr>
          <w:p>
            <w:pPr>
              <w:rPr>
                <w:sz w:val="2"/>
                <w:szCs w:val="2"/>
              </w:rPr>
            </w:pPr>
          </w:p>
        </w:tc>
        <w:tc>
          <w:tcPr>
            <w:tcW w:w="111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3"/>
              <w:ind w:left="345"/>
              <w:rPr>
                <w:sz w:val="22"/>
              </w:rPr>
            </w:pPr>
            <w:r>
              <w:rPr>
                <w:sz w:val="22"/>
              </w:rPr>
              <w:t>行為</w:t>
            </w:r>
          </w:p>
        </w:tc>
        <w:tc>
          <w:tcPr>
            <w:tcW w:w="1143"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before="1"/>
              <w:ind w:left="277"/>
              <w:rPr>
                <w:sz w:val="20"/>
              </w:rPr>
            </w:pPr>
            <w:r>
              <w:rPr>
                <w:w w:val="95"/>
                <w:sz w:val="20"/>
              </w:rPr>
              <w:t>對狗狗</w:t>
            </w:r>
          </w:p>
        </w:tc>
        <w:tc>
          <w:tcPr>
            <w:tcW w:w="859" w:type="dxa"/>
          </w:tcPr>
          <w:p>
            <w:pPr>
              <w:pStyle w:val="TableParagraph"/>
              <w:spacing w:before="2"/>
              <w:rPr>
                <w:rFonts w:ascii="Times New Roman"/>
                <w:sz w:val="26"/>
              </w:rPr>
            </w:pPr>
          </w:p>
          <w:p>
            <w:pPr>
              <w:pStyle w:val="TableParagraph"/>
              <w:ind w:left="34" w:right="-15"/>
              <w:jc w:val="center"/>
              <w:rPr>
                <w:sz w:val="20"/>
              </w:rPr>
            </w:pPr>
            <w:r>
              <w:rPr>
                <w:w w:val="95"/>
                <w:sz w:val="20"/>
              </w:rPr>
              <w:t>互動狀況</w:t>
            </w:r>
          </w:p>
        </w:tc>
        <w:tc>
          <w:tcPr>
            <w:tcW w:w="5739" w:type="dxa"/>
            <w:gridSpan w:val="5"/>
          </w:tcPr>
          <w:p>
            <w:pPr>
              <w:pStyle w:val="TableParagraph"/>
              <w:tabs>
                <w:tab w:pos="1472" w:val="left" w:leader="none"/>
                <w:tab w:pos="3128" w:val="left" w:leader="none"/>
              </w:tabs>
              <w:spacing w:before="5"/>
              <w:ind w:left="37"/>
              <w:rPr>
                <w:sz w:val="22"/>
              </w:rPr>
            </w:pPr>
            <w:r>
              <w:rPr>
                <w:sz w:val="22"/>
              </w:rPr>
              <w:t>□喜歡互動</w:t>
              <w:tab/>
              <w:t>□不喜歡互動</w:t>
              <w:tab/>
              <w:t>□喜歡特定犬種</w:t>
            </w:r>
          </w:p>
          <w:p>
            <w:pPr>
              <w:pStyle w:val="TableParagraph"/>
              <w:spacing w:before="4"/>
              <w:ind w:left="37"/>
              <w:rPr>
                <w:sz w:val="22"/>
              </w:rPr>
            </w:pPr>
            <w:r>
              <w:rPr>
                <w:sz w:val="22"/>
              </w:rPr>
              <w:t>□不喜歡特定犬種：</w:t>
            </w:r>
          </w:p>
          <w:p>
            <w:pPr>
              <w:pStyle w:val="TableParagraph"/>
              <w:spacing w:line="272" w:lineRule="exact" w:before="3"/>
              <w:ind w:left="37"/>
              <w:rPr>
                <w:sz w:val="22"/>
              </w:rPr>
            </w:pPr>
            <w:r>
              <w:rPr>
                <w:sz w:val="22"/>
              </w:rPr>
              <w:t>□其他：</w:t>
            </w:r>
          </w:p>
        </w:tc>
      </w:tr>
      <w:tr>
        <w:trPr>
          <w:trHeight w:val="940"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vMerge/>
            <w:tcBorders>
              <w:top w:val="nil"/>
            </w:tcBorders>
          </w:tcPr>
          <w:p>
            <w:pPr>
              <w:rPr>
                <w:sz w:val="2"/>
                <w:szCs w:val="2"/>
              </w:rPr>
            </w:pPr>
          </w:p>
        </w:tc>
        <w:tc>
          <w:tcPr>
            <w:tcW w:w="859" w:type="dxa"/>
          </w:tcPr>
          <w:p>
            <w:pPr>
              <w:pStyle w:val="TableParagraph"/>
              <w:spacing w:before="3"/>
              <w:rPr>
                <w:rFonts w:ascii="Times New Roman"/>
                <w:sz w:val="29"/>
              </w:rPr>
            </w:pPr>
          </w:p>
          <w:p>
            <w:pPr>
              <w:pStyle w:val="TableParagraph"/>
              <w:spacing w:before="1"/>
              <w:ind w:left="34" w:right="-15"/>
              <w:jc w:val="center"/>
              <w:rPr>
                <w:sz w:val="20"/>
              </w:rPr>
            </w:pPr>
            <w:r>
              <w:rPr>
                <w:w w:val="95"/>
                <w:sz w:val="20"/>
              </w:rPr>
              <w:t>攻擊行為</w:t>
            </w:r>
          </w:p>
        </w:tc>
        <w:tc>
          <w:tcPr>
            <w:tcW w:w="5739" w:type="dxa"/>
            <w:gridSpan w:val="5"/>
          </w:tcPr>
          <w:p>
            <w:pPr>
              <w:pStyle w:val="TableParagraph"/>
              <w:tabs>
                <w:tab w:pos="1472" w:val="left" w:leader="none"/>
                <w:tab w:pos="2907" w:val="left" w:leader="none"/>
              </w:tabs>
              <w:ind w:left="37"/>
              <w:rPr>
                <w:sz w:val="22"/>
              </w:rPr>
            </w:pPr>
            <w:r>
              <w:rPr>
                <w:sz w:val="22"/>
              </w:rPr>
              <w:t>□具攻擊性</w:t>
              <w:tab/>
              <w:t>□不具攻擊</w:t>
              <w:tab/>
              <w:t>□曾被騷擾時反擊</w:t>
            </w:r>
          </w:p>
          <w:p>
            <w:pPr>
              <w:pStyle w:val="TableParagraph"/>
              <w:tabs>
                <w:tab w:pos="1693" w:val="left" w:leader="none"/>
              </w:tabs>
              <w:spacing w:before="4"/>
              <w:ind w:left="37"/>
              <w:rPr>
                <w:sz w:val="22"/>
              </w:rPr>
            </w:pPr>
            <w:r>
              <w:rPr>
                <w:sz w:val="22"/>
              </w:rPr>
              <w:t>□曾護食</w:t>
              <w:tab/>
              <w:t>□曾護資源(玩具、水碗等)</w:t>
            </w:r>
          </w:p>
          <w:p>
            <w:pPr>
              <w:pStyle w:val="TableParagraph"/>
              <w:spacing w:before="4"/>
              <w:ind w:left="37"/>
              <w:rPr>
                <w:sz w:val="22"/>
              </w:rPr>
            </w:pPr>
            <w:r>
              <w:rPr>
                <w:sz w:val="22"/>
              </w:rPr>
              <w:t>□其他：</w:t>
            </w:r>
          </w:p>
        </w:tc>
      </w:tr>
      <w:tr>
        <w:trPr>
          <w:trHeight w:val="829"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6"/>
              <w:rPr>
                <w:rFonts w:ascii="Times New Roman"/>
                <w:sz w:val="24"/>
              </w:rPr>
            </w:pPr>
          </w:p>
          <w:p>
            <w:pPr>
              <w:pStyle w:val="TableParagraph"/>
              <w:ind w:left="176"/>
              <w:rPr>
                <w:sz w:val="20"/>
              </w:rPr>
            </w:pPr>
            <w:r>
              <w:rPr>
                <w:w w:val="95"/>
                <w:sz w:val="20"/>
              </w:rPr>
              <w:t>對陌生人</w:t>
            </w:r>
          </w:p>
        </w:tc>
        <w:tc>
          <w:tcPr>
            <w:tcW w:w="859" w:type="dxa"/>
          </w:tcPr>
          <w:p>
            <w:pPr>
              <w:pStyle w:val="TableParagraph"/>
              <w:spacing w:before="6"/>
              <w:rPr>
                <w:rFonts w:ascii="Times New Roman"/>
                <w:sz w:val="24"/>
              </w:rPr>
            </w:pPr>
          </w:p>
          <w:p>
            <w:pPr>
              <w:pStyle w:val="TableParagraph"/>
              <w:ind w:left="34" w:right="-15"/>
              <w:jc w:val="center"/>
              <w:rPr>
                <w:sz w:val="20"/>
              </w:rPr>
            </w:pPr>
            <w:r>
              <w:rPr>
                <w:w w:val="95"/>
                <w:sz w:val="20"/>
              </w:rPr>
              <w:t>互動狀況</w:t>
            </w:r>
          </w:p>
        </w:tc>
        <w:tc>
          <w:tcPr>
            <w:tcW w:w="5739" w:type="dxa"/>
            <w:gridSpan w:val="5"/>
          </w:tcPr>
          <w:p>
            <w:pPr>
              <w:pStyle w:val="TableParagraph"/>
              <w:ind w:left="37"/>
              <w:rPr>
                <w:sz w:val="22"/>
              </w:rPr>
            </w:pPr>
            <w:r>
              <w:rPr>
                <w:sz w:val="22"/>
              </w:rPr>
              <w:t>□喜歡互動□害怕互動(男生/女生/老人/小孩)</w:t>
            </w:r>
          </w:p>
          <w:p>
            <w:pPr>
              <w:pStyle w:val="TableParagraph"/>
              <w:spacing w:before="4"/>
              <w:ind w:left="37"/>
              <w:rPr>
                <w:sz w:val="22"/>
              </w:rPr>
            </w:pPr>
            <w:r>
              <w:rPr>
                <w:sz w:val="22"/>
              </w:rPr>
              <w:t>□討厭特定的人(男生/女生/老人/小孩)</w:t>
            </w:r>
          </w:p>
          <w:p>
            <w:pPr>
              <w:pStyle w:val="TableParagraph"/>
              <w:spacing w:line="238" w:lineRule="exact" w:before="4"/>
              <w:ind w:left="37"/>
              <w:rPr>
                <w:sz w:val="22"/>
              </w:rPr>
            </w:pPr>
            <w:r>
              <w:rPr>
                <w:sz w:val="22"/>
              </w:rPr>
              <w:t>□其他：</w:t>
            </w:r>
          </w:p>
        </w:tc>
      </w:tr>
    </w:tbl>
    <w:p>
      <w:pPr>
        <w:spacing w:after="0" w:line="238" w:lineRule="exact"/>
        <w:rPr>
          <w:sz w:val="22"/>
        </w:rPr>
        <w:sectPr>
          <w:type w:val="continuous"/>
          <w:pgSz w:w="11910" w:h="16840"/>
          <w:pgMar w:top="1060" w:bottom="280" w:left="900" w:right="88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114"/>
        <w:gridCol w:w="1143"/>
        <w:gridCol w:w="859"/>
        <w:gridCol w:w="1212"/>
        <w:gridCol w:w="4527"/>
      </w:tblGrid>
      <w:tr>
        <w:trPr>
          <w:trHeight w:val="604" w:hRule="atLeast"/>
        </w:trPr>
        <w:tc>
          <w:tcPr>
            <w:tcW w:w="1016"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74"/>
              <w:rPr>
                <w:sz w:val="22"/>
              </w:rPr>
            </w:pPr>
            <w:r>
              <w:rPr>
                <w:sz w:val="22"/>
              </w:rPr>
              <w:t>寵物資料</w:t>
            </w:r>
          </w:p>
        </w:tc>
        <w:tc>
          <w:tcPr>
            <w:tcW w:w="111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345"/>
              <w:rPr>
                <w:sz w:val="22"/>
              </w:rPr>
            </w:pPr>
            <w:r>
              <w:rPr>
                <w:sz w:val="22"/>
              </w:rPr>
              <w:t>行為</w:t>
            </w:r>
          </w:p>
        </w:tc>
        <w:tc>
          <w:tcPr>
            <w:tcW w:w="1143" w:type="dxa"/>
          </w:tcPr>
          <w:p>
            <w:pPr>
              <w:pStyle w:val="TableParagraph"/>
              <w:spacing w:before="169"/>
              <w:ind w:left="179" w:right="143"/>
              <w:jc w:val="center"/>
              <w:rPr>
                <w:sz w:val="20"/>
              </w:rPr>
            </w:pPr>
            <w:r>
              <w:rPr>
                <w:w w:val="95"/>
                <w:sz w:val="20"/>
              </w:rPr>
              <w:t>攻擊性</w:t>
            </w:r>
          </w:p>
        </w:tc>
        <w:tc>
          <w:tcPr>
            <w:tcW w:w="859" w:type="dxa"/>
          </w:tcPr>
          <w:p>
            <w:pPr>
              <w:pStyle w:val="TableParagraph"/>
              <w:spacing w:before="169"/>
              <w:ind w:left="34" w:right="-15"/>
              <w:jc w:val="center"/>
              <w:rPr>
                <w:sz w:val="20"/>
              </w:rPr>
            </w:pPr>
            <w:r>
              <w:rPr>
                <w:w w:val="95"/>
                <w:sz w:val="20"/>
              </w:rPr>
              <w:t>攻擊狀況</w:t>
            </w:r>
          </w:p>
        </w:tc>
        <w:tc>
          <w:tcPr>
            <w:tcW w:w="5739" w:type="dxa"/>
            <w:gridSpan w:val="2"/>
          </w:tcPr>
          <w:p>
            <w:pPr>
              <w:pStyle w:val="TableParagraph"/>
              <w:tabs>
                <w:tab w:pos="1693" w:val="left" w:leader="none"/>
              </w:tabs>
              <w:spacing w:before="159"/>
              <w:ind w:left="37"/>
              <w:rPr>
                <w:sz w:val="22"/>
              </w:rPr>
            </w:pPr>
            <w:r>
              <w:rPr>
                <w:sz w:val="22"/>
              </w:rPr>
              <w:t>□不具攻擊性</w:t>
              <w:tab/>
              <w:t>□具攻擊性，詳述：</w:t>
            </w:r>
          </w:p>
        </w:tc>
      </w:tr>
      <w:tr>
        <w:trPr>
          <w:trHeight w:val="915"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tcPr>
          <w:p>
            <w:pPr>
              <w:pStyle w:val="TableParagraph"/>
              <w:spacing w:before="3"/>
              <w:rPr>
                <w:rFonts w:ascii="Times New Roman"/>
                <w:sz w:val="28"/>
              </w:rPr>
            </w:pPr>
          </w:p>
          <w:p>
            <w:pPr>
              <w:pStyle w:val="TableParagraph"/>
              <w:ind w:left="179" w:right="143"/>
              <w:jc w:val="center"/>
              <w:rPr>
                <w:sz w:val="20"/>
              </w:rPr>
            </w:pPr>
            <w:r>
              <w:rPr>
                <w:w w:val="95"/>
                <w:sz w:val="20"/>
              </w:rPr>
              <w:t>特殊狀況</w:t>
            </w:r>
          </w:p>
        </w:tc>
        <w:tc>
          <w:tcPr>
            <w:tcW w:w="859" w:type="dxa"/>
          </w:tcPr>
          <w:p>
            <w:pPr>
              <w:pStyle w:val="TableParagraph"/>
              <w:spacing w:before="3"/>
              <w:rPr>
                <w:rFonts w:ascii="Times New Roman"/>
                <w:sz w:val="28"/>
              </w:rPr>
            </w:pPr>
          </w:p>
          <w:p>
            <w:pPr>
              <w:pStyle w:val="TableParagraph"/>
              <w:ind w:left="44" w:right="7"/>
              <w:jc w:val="center"/>
              <w:rPr>
                <w:sz w:val="20"/>
              </w:rPr>
            </w:pPr>
            <w:r>
              <w:rPr>
                <w:w w:val="95"/>
                <w:sz w:val="20"/>
              </w:rPr>
              <w:t>牽繩</w:t>
            </w:r>
          </w:p>
        </w:tc>
        <w:tc>
          <w:tcPr>
            <w:tcW w:w="5739" w:type="dxa"/>
            <w:gridSpan w:val="2"/>
          </w:tcPr>
          <w:p>
            <w:pPr>
              <w:pStyle w:val="TableParagraph"/>
              <w:spacing w:before="173"/>
              <w:ind w:left="37"/>
              <w:rPr>
                <w:sz w:val="22"/>
              </w:rPr>
            </w:pPr>
            <w:r>
              <w:rPr>
                <w:spacing w:val="6"/>
                <w:sz w:val="22"/>
              </w:rPr>
              <w:t>□啃咬牽繩 □上牽繩後性情大變 □上牽繩困難</w:t>
            </w:r>
          </w:p>
          <w:p>
            <w:pPr>
              <w:pStyle w:val="TableParagraph"/>
              <w:spacing w:before="4"/>
              <w:ind w:left="37"/>
              <w:rPr>
                <w:sz w:val="22"/>
              </w:rPr>
            </w:pPr>
            <w:r>
              <w:rPr>
                <w:spacing w:val="9"/>
                <w:sz w:val="22"/>
              </w:rPr>
              <w:t>□上胸背困難 □其他：</w:t>
            </w:r>
          </w:p>
        </w:tc>
      </w:tr>
      <w:tr>
        <w:trPr>
          <w:trHeight w:val="916"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vMerge w:val="restart"/>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176"/>
              <w:rPr>
                <w:sz w:val="20"/>
              </w:rPr>
            </w:pPr>
            <w:r>
              <w:rPr>
                <w:w w:val="95"/>
                <w:sz w:val="20"/>
              </w:rPr>
              <w:t>教養狀況</w:t>
            </w:r>
          </w:p>
        </w:tc>
        <w:tc>
          <w:tcPr>
            <w:tcW w:w="859" w:type="dxa"/>
          </w:tcPr>
          <w:p>
            <w:pPr>
              <w:pStyle w:val="TableParagraph"/>
              <w:spacing w:before="3"/>
              <w:rPr>
                <w:rFonts w:ascii="Times New Roman"/>
                <w:sz w:val="28"/>
              </w:rPr>
            </w:pPr>
          </w:p>
          <w:p>
            <w:pPr>
              <w:pStyle w:val="TableParagraph"/>
              <w:ind w:left="44" w:right="7"/>
              <w:jc w:val="center"/>
              <w:rPr>
                <w:sz w:val="20"/>
              </w:rPr>
            </w:pPr>
            <w:r>
              <w:rPr>
                <w:w w:val="95"/>
                <w:sz w:val="20"/>
              </w:rPr>
              <w:t>吠叫</w:t>
            </w:r>
          </w:p>
        </w:tc>
        <w:tc>
          <w:tcPr>
            <w:tcW w:w="5739" w:type="dxa"/>
            <w:gridSpan w:val="2"/>
          </w:tcPr>
          <w:p>
            <w:pPr>
              <w:pStyle w:val="TableParagraph"/>
              <w:tabs>
                <w:tab w:pos="1472" w:val="left" w:leader="none"/>
                <w:tab w:pos="3128" w:val="left" w:leader="none"/>
              </w:tabs>
              <w:ind w:left="37"/>
              <w:rPr>
                <w:sz w:val="22"/>
              </w:rPr>
            </w:pPr>
            <w:r>
              <w:rPr>
                <w:sz w:val="22"/>
              </w:rPr>
              <w:t>□封閉空間</w:t>
              <w:tab/>
              <w:t>□討食討摸摸</w:t>
              <w:tab/>
              <w:t>□寂寞</w:t>
            </w:r>
            <w:r>
              <w:rPr>
                <w:spacing w:val="114"/>
                <w:sz w:val="22"/>
              </w:rPr>
              <w:t> </w:t>
            </w:r>
            <w:r>
              <w:rPr>
                <w:sz w:val="22"/>
              </w:rPr>
              <w:t>□對小孩</w:t>
            </w:r>
          </w:p>
          <w:p>
            <w:pPr>
              <w:pStyle w:val="TableParagraph"/>
              <w:spacing w:before="4"/>
              <w:ind w:left="37"/>
              <w:rPr>
                <w:sz w:val="22"/>
              </w:rPr>
            </w:pPr>
            <w:r>
              <w:rPr>
                <w:spacing w:val="9"/>
                <w:sz w:val="22"/>
              </w:rPr>
              <w:t>□興奮 □對其他貓狗</w:t>
            </w:r>
          </w:p>
          <w:p>
            <w:pPr>
              <w:pStyle w:val="TableParagraph"/>
              <w:spacing w:before="4"/>
              <w:ind w:left="37"/>
              <w:rPr>
                <w:sz w:val="22"/>
              </w:rPr>
            </w:pPr>
            <w:r>
              <w:rPr>
                <w:sz w:val="22"/>
              </w:rPr>
              <w:t>□其他：</w:t>
            </w:r>
          </w:p>
        </w:tc>
      </w:tr>
      <w:tr>
        <w:trPr>
          <w:trHeight w:val="291"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vMerge/>
            <w:tcBorders>
              <w:top w:val="nil"/>
            </w:tcBorders>
          </w:tcPr>
          <w:p>
            <w:pPr>
              <w:rPr>
                <w:sz w:val="2"/>
                <w:szCs w:val="2"/>
              </w:rPr>
            </w:pPr>
          </w:p>
        </w:tc>
        <w:tc>
          <w:tcPr>
            <w:tcW w:w="859" w:type="dxa"/>
          </w:tcPr>
          <w:p>
            <w:pPr>
              <w:pStyle w:val="TableParagraph"/>
              <w:spacing w:line="249" w:lineRule="exact" w:before="23"/>
              <w:ind w:left="44" w:right="7"/>
              <w:jc w:val="center"/>
              <w:rPr>
                <w:sz w:val="20"/>
              </w:rPr>
            </w:pPr>
            <w:r>
              <w:rPr>
                <w:w w:val="95"/>
                <w:sz w:val="20"/>
              </w:rPr>
              <w:t>亂咬</w:t>
            </w:r>
          </w:p>
        </w:tc>
        <w:tc>
          <w:tcPr>
            <w:tcW w:w="5739" w:type="dxa"/>
            <w:gridSpan w:val="2"/>
          </w:tcPr>
          <w:p>
            <w:pPr>
              <w:pStyle w:val="TableParagraph"/>
              <w:spacing w:line="269" w:lineRule="exact" w:before="3"/>
              <w:ind w:left="37"/>
              <w:rPr>
                <w:sz w:val="22"/>
              </w:rPr>
            </w:pPr>
            <w:r>
              <w:rPr>
                <w:spacing w:val="17"/>
                <w:sz w:val="22"/>
              </w:rPr>
              <w:t>□玩具 □家具 □電線 □啃咬門 □其他：</w:t>
            </w:r>
          </w:p>
        </w:tc>
      </w:tr>
      <w:tr>
        <w:trPr>
          <w:trHeight w:val="604" w:hRule="atLeast"/>
        </w:trPr>
        <w:tc>
          <w:tcPr>
            <w:tcW w:w="1016" w:type="dxa"/>
            <w:vMerge/>
            <w:tcBorders>
              <w:top w:val="nil"/>
            </w:tcBorders>
          </w:tcPr>
          <w:p>
            <w:pPr>
              <w:rPr>
                <w:sz w:val="2"/>
                <w:szCs w:val="2"/>
              </w:rPr>
            </w:pPr>
          </w:p>
        </w:tc>
        <w:tc>
          <w:tcPr>
            <w:tcW w:w="1114" w:type="dxa"/>
            <w:vMerge/>
            <w:tcBorders>
              <w:top w:val="nil"/>
            </w:tcBorders>
          </w:tcPr>
          <w:p>
            <w:pPr>
              <w:rPr>
                <w:sz w:val="2"/>
                <w:szCs w:val="2"/>
              </w:rPr>
            </w:pPr>
          </w:p>
        </w:tc>
        <w:tc>
          <w:tcPr>
            <w:tcW w:w="1143" w:type="dxa"/>
            <w:vMerge/>
            <w:tcBorders>
              <w:top w:val="nil"/>
            </w:tcBorders>
          </w:tcPr>
          <w:p>
            <w:pPr>
              <w:rPr>
                <w:sz w:val="2"/>
                <w:szCs w:val="2"/>
              </w:rPr>
            </w:pPr>
          </w:p>
        </w:tc>
        <w:tc>
          <w:tcPr>
            <w:tcW w:w="859" w:type="dxa"/>
          </w:tcPr>
          <w:p>
            <w:pPr>
              <w:pStyle w:val="TableParagraph"/>
              <w:spacing w:before="169"/>
              <w:ind w:left="44" w:right="7"/>
              <w:jc w:val="center"/>
              <w:rPr>
                <w:sz w:val="20"/>
              </w:rPr>
            </w:pPr>
            <w:r>
              <w:rPr>
                <w:w w:val="95"/>
                <w:sz w:val="20"/>
              </w:rPr>
              <w:t>乘車</w:t>
            </w:r>
          </w:p>
        </w:tc>
        <w:tc>
          <w:tcPr>
            <w:tcW w:w="5739" w:type="dxa"/>
            <w:gridSpan w:val="2"/>
          </w:tcPr>
          <w:p>
            <w:pPr>
              <w:pStyle w:val="TableParagraph"/>
              <w:ind w:left="37"/>
              <w:rPr>
                <w:sz w:val="22"/>
              </w:rPr>
            </w:pPr>
            <w:r>
              <w:rPr>
                <w:spacing w:val="3"/>
                <w:sz w:val="22"/>
              </w:rPr>
              <w:t>□可乘摩托車 □乘汽車不安分會亂跳 □乘汽車吠叫</w:t>
            </w:r>
          </w:p>
          <w:p>
            <w:pPr>
              <w:pStyle w:val="TableParagraph"/>
              <w:spacing w:before="4"/>
              <w:ind w:left="37"/>
              <w:rPr>
                <w:sz w:val="22"/>
              </w:rPr>
            </w:pPr>
            <w:r>
              <w:rPr>
                <w:sz w:val="22"/>
              </w:rPr>
              <w:t>□乘摩托車會對路人或貓狗吠叫</w:t>
            </w:r>
          </w:p>
        </w:tc>
      </w:tr>
      <w:tr>
        <w:trPr>
          <w:trHeight w:val="292" w:hRule="atLeast"/>
        </w:trPr>
        <w:tc>
          <w:tcPr>
            <w:tcW w:w="1016" w:type="dxa"/>
            <w:vMerge w:val="restart"/>
          </w:tcPr>
          <w:p>
            <w:pPr>
              <w:pStyle w:val="TableParagraph"/>
              <w:rPr>
                <w:rFonts w:ascii="Times New Roman"/>
                <w:sz w:val="22"/>
              </w:rPr>
            </w:pPr>
          </w:p>
          <w:p>
            <w:pPr>
              <w:pStyle w:val="TableParagraph"/>
              <w:spacing w:before="6"/>
              <w:rPr>
                <w:rFonts w:ascii="Times New Roman"/>
                <w:sz w:val="32"/>
              </w:rPr>
            </w:pPr>
          </w:p>
          <w:p>
            <w:pPr>
              <w:pStyle w:val="TableParagraph"/>
              <w:ind w:left="74"/>
              <w:rPr>
                <w:sz w:val="22"/>
              </w:rPr>
            </w:pPr>
            <w:r>
              <w:rPr>
                <w:sz w:val="22"/>
              </w:rPr>
              <w:t>服務項目</w:t>
            </w:r>
          </w:p>
        </w:tc>
        <w:tc>
          <w:tcPr>
            <w:tcW w:w="2257" w:type="dxa"/>
            <w:gridSpan w:val="2"/>
          </w:tcPr>
          <w:p>
            <w:pPr>
              <w:pStyle w:val="TableParagraph"/>
              <w:spacing w:line="269" w:lineRule="exact" w:before="3"/>
              <w:ind w:left="37"/>
              <w:rPr>
                <w:sz w:val="22"/>
              </w:rPr>
            </w:pPr>
            <w:r>
              <w:rPr>
                <w:sz w:val="22"/>
              </w:rPr>
              <w:t>□ 安親</w:t>
            </w:r>
          </w:p>
        </w:tc>
        <w:tc>
          <w:tcPr>
            <w:tcW w:w="2071" w:type="dxa"/>
            <w:gridSpan w:val="2"/>
          </w:tcPr>
          <w:p>
            <w:pPr>
              <w:pStyle w:val="TableParagraph"/>
              <w:spacing w:line="269" w:lineRule="exact" w:before="3"/>
              <w:ind w:left="37"/>
              <w:rPr>
                <w:sz w:val="22"/>
              </w:rPr>
            </w:pPr>
            <w:r>
              <w:rPr>
                <w:sz w:val="22"/>
              </w:rPr>
              <w:t>□ 住宿</w:t>
            </w:r>
          </w:p>
        </w:tc>
        <w:tc>
          <w:tcPr>
            <w:tcW w:w="4527" w:type="dxa"/>
          </w:tcPr>
          <w:p>
            <w:pPr>
              <w:pStyle w:val="TableParagraph"/>
              <w:spacing w:line="271" w:lineRule="exact"/>
              <w:ind w:left="37"/>
              <w:rPr>
                <w:sz w:val="22"/>
              </w:rPr>
            </w:pPr>
            <w:r>
              <w:rPr>
                <w:sz w:val="22"/>
              </w:rPr>
              <w:t>費用：</w:t>
            </w:r>
          </w:p>
        </w:tc>
      </w:tr>
      <w:tr>
        <w:trPr>
          <w:trHeight w:val="292" w:hRule="atLeast"/>
        </w:trPr>
        <w:tc>
          <w:tcPr>
            <w:tcW w:w="1016" w:type="dxa"/>
            <w:vMerge/>
            <w:tcBorders>
              <w:top w:val="nil"/>
            </w:tcBorders>
          </w:tcPr>
          <w:p>
            <w:pPr>
              <w:rPr>
                <w:sz w:val="2"/>
                <w:szCs w:val="2"/>
              </w:rPr>
            </w:pPr>
          </w:p>
        </w:tc>
        <w:tc>
          <w:tcPr>
            <w:tcW w:w="8855" w:type="dxa"/>
            <w:gridSpan w:val="5"/>
          </w:tcPr>
          <w:p>
            <w:pPr>
              <w:pStyle w:val="TableParagraph"/>
              <w:spacing w:line="270" w:lineRule="exact" w:before="3"/>
              <w:ind w:left="37"/>
              <w:rPr>
                <w:sz w:val="22"/>
              </w:rPr>
            </w:pPr>
            <w:r>
              <w:rPr>
                <w:sz w:val="22"/>
              </w:rPr>
              <w:t>入住時間：</w:t>
            </w:r>
          </w:p>
        </w:tc>
      </w:tr>
      <w:tr>
        <w:trPr>
          <w:trHeight w:val="292" w:hRule="atLeast"/>
        </w:trPr>
        <w:tc>
          <w:tcPr>
            <w:tcW w:w="1016" w:type="dxa"/>
            <w:vMerge/>
            <w:tcBorders>
              <w:top w:val="nil"/>
            </w:tcBorders>
          </w:tcPr>
          <w:p>
            <w:pPr>
              <w:rPr>
                <w:sz w:val="2"/>
                <w:szCs w:val="2"/>
              </w:rPr>
            </w:pPr>
          </w:p>
        </w:tc>
        <w:tc>
          <w:tcPr>
            <w:tcW w:w="8855" w:type="dxa"/>
            <w:gridSpan w:val="5"/>
          </w:tcPr>
          <w:p>
            <w:pPr>
              <w:pStyle w:val="TableParagraph"/>
              <w:spacing w:line="269" w:lineRule="exact" w:before="3"/>
              <w:ind w:left="37"/>
              <w:rPr>
                <w:sz w:val="22"/>
              </w:rPr>
            </w:pPr>
            <w:r>
              <w:rPr>
                <w:sz w:val="22"/>
              </w:rPr>
              <w:t>退房時間：</w:t>
            </w:r>
          </w:p>
        </w:tc>
      </w:tr>
      <w:tr>
        <w:trPr>
          <w:trHeight w:val="292" w:hRule="atLeast"/>
        </w:trPr>
        <w:tc>
          <w:tcPr>
            <w:tcW w:w="1016" w:type="dxa"/>
            <w:vMerge/>
            <w:tcBorders>
              <w:top w:val="nil"/>
            </w:tcBorders>
          </w:tcPr>
          <w:p>
            <w:pPr>
              <w:rPr>
                <w:sz w:val="2"/>
                <w:szCs w:val="2"/>
              </w:rPr>
            </w:pPr>
          </w:p>
        </w:tc>
        <w:tc>
          <w:tcPr>
            <w:tcW w:w="4328" w:type="dxa"/>
            <w:gridSpan w:val="4"/>
          </w:tcPr>
          <w:p>
            <w:pPr>
              <w:pStyle w:val="TableParagraph"/>
              <w:spacing w:line="269" w:lineRule="exact" w:before="3"/>
              <w:ind w:left="37"/>
              <w:rPr>
                <w:sz w:val="22"/>
              </w:rPr>
            </w:pPr>
            <w:r>
              <w:rPr>
                <w:spacing w:val="14"/>
                <w:sz w:val="22"/>
              </w:rPr>
              <w:t>□ 預收擔保金</w:t>
            </w:r>
          </w:p>
        </w:tc>
        <w:tc>
          <w:tcPr>
            <w:tcW w:w="4527" w:type="dxa"/>
          </w:tcPr>
          <w:p>
            <w:pPr>
              <w:pStyle w:val="TableParagraph"/>
              <w:spacing w:line="271" w:lineRule="exact"/>
              <w:ind w:left="37"/>
              <w:rPr>
                <w:sz w:val="22"/>
              </w:rPr>
            </w:pPr>
            <w:r>
              <w:rPr>
                <w:sz w:val="22"/>
              </w:rPr>
              <w:t>費用：</w:t>
            </w:r>
          </w:p>
        </w:tc>
      </w:tr>
      <w:tr>
        <w:trPr>
          <w:trHeight w:val="291" w:hRule="atLeast"/>
        </w:trPr>
        <w:tc>
          <w:tcPr>
            <w:tcW w:w="1016" w:type="dxa"/>
            <w:vMerge/>
            <w:tcBorders>
              <w:top w:val="nil"/>
            </w:tcBorders>
          </w:tcPr>
          <w:p>
            <w:pPr>
              <w:rPr>
                <w:sz w:val="2"/>
                <w:szCs w:val="2"/>
              </w:rPr>
            </w:pPr>
          </w:p>
        </w:tc>
        <w:tc>
          <w:tcPr>
            <w:tcW w:w="4328" w:type="dxa"/>
            <w:gridSpan w:val="4"/>
          </w:tcPr>
          <w:p>
            <w:pPr>
              <w:pStyle w:val="TableParagraph"/>
              <w:spacing w:line="269" w:lineRule="exact" w:before="3"/>
              <w:ind w:left="37"/>
              <w:rPr>
                <w:sz w:val="22"/>
              </w:rPr>
            </w:pPr>
            <w:r>
              <w:rPr>
                <w:spacing w:val="27"/>
                <w:sz w:val="22"/>
              </w:rPr>
              <w:t>□ 其他</w:t>
            </w:r>
          </w:p>
        </w:tc>
        <w:tc>
          <w:tcPr>
            <w:tcW w:w="4527" w:type="dxa"/>
          </w:tcPr>
          <w:p>
            <w:pPr>
              <w:pStyle w:val="TableParagraph"/>
              <w:spacing w:line="271" w:lineRule="exact"/>
              <w:ind w:left="37"/>
              <w:rPr>
                <w:sz w:val="22"/>
              </w:rPr>
            </w:pPr>
            <w:r>
              <w:rPr>
                <w:sz w:val="22"/>
              </w:rPr>
              <w:t>費用：</w:t>
            </w:r>
          </w:p>
        </w:tc>
      </w:tr>
      <w:tr>
        <w:trPr>
          <w:trHeight w:val="1852" w:hRule="atLeast"/>
        </w:trPr>
        <w:tc>
          <w:tcPr>
            <w:tcW w:w="1016" w:type="dxa"/>
          </w:tcPr>
          <w:p>
            <w:pPr>
              <w:pStyle w:val="TableParagraph"/>
              <w:rPr>
                <w:rFonts w:ascii="Times New Roman"/>
                <w:sz w:val="22"/>
              </w:rPr>
            </w:pPr>
          </w:p>
          <w:p>
            <w:pPr>
              <w:pStyle w:val="TableParagraph"/>
              <w:rPr>
                <w:rFonts w:ascii="Times New Roman"/>
                <w:sz w:val="22"/>
              </w:rPr>
            </w:pPr>
          </w:p>
          <w:p>
            <w:pPr>
              <w:pStyle w:val="TableParagraph"/>
              <w:spacing w:line="242" w:lineRule="auto" w:before="135"/>
              <w:ind w:left="67" w:right="43"/>
              <w:rPr>
                <w:sz w:val="22"/>
              </w:rPr>
            </w:pPr>
            <w:r>
              <w:rPr>
                <w:spacing w:val="-1"/>
                <w:sz w:val="22"/>
              </w:rPr>
              <w:t>寵物生活習慣說明</w:t>
            </w:r>
          </w:p>
        </w:tc>
        <w:tc>
          <w:tcPr>
            <w:tcW w:w="8855" w:type="dxa"/>
            <w:gridSpan w:val="5"/>
          </w:tcPr>
          <w:p>
            <w:pPr>
              <w:pStyle w:val="TableParagraph"/>
              <w:rPr>
                <w:rFonts w:ascii="Times New Roman"/>
                <w:sz w:val="18"/>
              </w:rPr>
            </w:pPr>
          </w:p>
        </w:tc>
      </w:tr>
      <w:tr>
        <w:trPr>
          <w:trHeight w:val="7524" w:hRule="atLeast"/>
        </w:trPr>
        <w:tc>
          <w:tcPr>
            <w:tcW w:w="9871" w:type="dxa"/>
            <w:gridSpan w:val="6"/>
          </w:tcPr>
          <w:p>
            <w:pPr>
              <w:pStyle w:val="TableParagraph"/>
              <w:spacing w:line="244" w:lineRule="auto"/>
              <w:ind w:left="38" w:right="143"/>
              <w:rPr>
                <w:sz w:val="18"/>
              </w:rPr>
            </w:pPr>
            <w:r>
              <w:rPr>
                <w:sz w:val="18"/>
              </w:rPr>
              <w:t>※以上資料均由乙方飼主本人提供，並同意本公司資料基於寵物照顧之原因留存使用。乙方應保證填寫內容真實，如因不實告知或隱匿致寄養寵物疾病、傷害、遺失、死亡者，甲方不負損害賠償責任。</w:t>
            </w:r>
          </w:p>
          <w:p>
            <w:pPr>
              <w:pStyle w:val="TableParagraph"/>
              <w:numPr>
                <w:ilvl w:val="0"/>
                <w:numId w:val="1"/>
              </w:numPr>
              <w:tabs>
                <w:tab w:pos="221" w:val="left" w:leader="none"/>
              </w:tabs>
              <w:spacing w:line="240" w:lineRule="auto" w:before="0" w:after="0"/>
              <w:ind w:left="220" w:right="0" w:hanging="183"/>
              <w:jc w:val="left"/>
              <w:rPr>
                <w:sz w:val="18"/>
              </w:rPr>
            </w:pPr>
            <w:r>
              <w:rPr>
                <w:sz w:val="18"/>
              </w:rPr>
              <w:t>除雙方另有協議、緊急狀況或不可抗力情形外，甲方不得將寵物帶離寄養地點。</w:t>
            </w:r>
          </w:p>
          <w:p>
            <w:pPr>
              <w:pStyle w:val="TableParagraph"/>
              <w:numPr>
                <w:ilvl w:val="0"/>
                <w:numId w:val="1"/>
              </w:numPr>
              <w:tabs>
                <w:tab w:pos="221" w:val="left" w:leader="none"/>
              </w:tabs>
              <w:spacing w:line="244" w:lineRule="auto" w:before="4" w:after="0"/>
              <w:ind w:left="220" w:right="158" w:hanging="183"/>
              <w:jc w:val="both"/>
              <w:rPr>
                <w:sz w:val="18"/>
              </w:rPr>
            </w:pPr>
            <w:r>
              <w:rPr>
                <w:sz w:val="18"/>
              </w:rPr>
              <w:t>除甲方同意延長寄養期間外，乙方應於約定期間結束後將寵物領回。如逾三天仍未領回者，將視為乙方惡意棄養，甲方得依動物保護法及相關規定處置或送養他人，並得向乙方請求逾期所生之費用（包含但不限於逾期期間之管理費用、視為棄養之處置費用等）。</w:t>
            </w:r>
          </w:p>
          <w:p>
            <w:pPr>
              <w:pStyle w:val="TableParagraph"/>
              <w:numPr>
                <w:ilvl w:val="0"/>
                <w:numId w:val="1"/>
              </w:numPr>
              <w:tabs>
                <w:tab w:pos="221" w:val="left" w:leader="none"/>
              </w:tabs>
              <w:spacing w:line="240" w:lineRule="auto" w:before="0" w:after="0"/>
              <w:ind w:left="220" w:right="0" w:hanging="183"/>
              <w:jc w:val="left"/>
              <w:rPr>
                <w:sz w:val="18"/>
              </w:rPr>
            </w:pPr>
            <w:r>
              <w:rPr>
                <w:sz w:val="18"/>
              </w:rPr>
              <w:t>除雙方另有約定外，乙方應給付逾期領回寄養寵物之寄養費用及擔保金。</w:t>
            </w:r>
          </w:p>
          <w:p>
            <w:pPr>
              <w:pStyle w:val="TableParagraph"/>
              <w:numPr>
                <w:ilvl w:val="0"/>
                <w:numId w:val="1"/>
              </w:numPr>
              <w:tabs>
                <w:tab w:pos="221" w:val="left" w:leader="none"/>
              </w:tabs>
              <w:spacing w:line="244" w:lineRule="auto" w:before="5" w:after="0"/>
              <w:ind w:left="220" w:right="158" w:hanging="183"/>
              <w:jc w:val="left"/>
              <w:rPr>
                <w:sz w:val="18"/>
              </w:rPr>
            </w:pPr>
            <w:r>
              <w:rPr>
                <w:sz w:val="18"/>
              </w:rPr>
              <w:t>甲方應盡善良管理人之責任照顧乙方寵物，因可歸責於甲方及甲方受僱人而致寵物死亡、疾病、受傷或走失者，醫療費用及相關費用由甲方負擔。甲方負擔前項金額最高以新台幣一萬元為限。</w:t>
            </w:r>
          </w:p>
          <w:p>
            <w:pPr>
              <w:pStyle w:val="TableParagraph"/>
              <w:numPr>
                <w:ilvl w:val="0"/>
                <w:numId w:val="1"/>
              </w:numPr>
              <w:tabs>
                <w:tab w:pos="221" w:val="left" w:leader="none"/>
              </w:tabs>
              <w:spacing w:line="244" w:lineRule="auto" w:before="0" w:after="0"/>
              <w:ind w:left="220" w:right="158" w:hanging="183"/>
              <w:jc w:val="left"/>
              <w:rPr>
                <w:sz w:val="18"/>
              </w:rPr>
            </w:pPr>
            <w:r>
              <w:rPr>
                <w:sz w:val="18"/>
              </w:rPr>
              <w:t>乙方須擇一提供其身分證、駕照、健保卡或其他得表彰其真實身分之證件供甲方建置檔案，並保證所提供資訊與真實相符，並提供緊急聯絡人之資訊以供聯繫之用。</w:t>
            </w:r>
          </w:p>
          <w:p>
            <w:pPr>
              <w:pStyle w:val="TableParagraph"/>
              <w:numPr>
                <w:ilvl w:val="0"/>
                <w:numId w:val="1"/>
              </w:numPr>
              <w:tabs>
                <w:tab w:pos="221" w:val="left" w:leader="none"/>
              </w:tabs>
              <w:spacing w:line="244" w:lineRule="auto" w:before="0" w:after="0"/>
              <w:ind w:left="220" w:right="158" w:hanging="183"/>
              <w:jc w:val="both"/>
              <w:rPr>
                <w:sz w:val="18"/>
              </w:rPr>
            </w:pPr>
            <w:r>
              <w:rPr>
                <w:sz w:val="18"/>
              </w:rPr>
              <w:t>乙方應保證向甲方所提供之內容係真實且據實說明寵物生活習慣、健康狀況及行為模式，如因不實告知或隱匿而致寄養寵物之疾病、傷害、遺失、死亡者，甲方不負賠償責任。因前項情形致甲方或第三人之財產毀損、滅失或損害者，乙方應負賠償之責。因乙方寵物之不當活動而致甲方或第三人受有損害者，乙方應負損害賠償之責。</w:t>
            </w:r>
          </w:p>
          <w:p>
            <w:pPr>
              <w:pStyle w:val="TableParagraph"/>
              <w:numPr>
                <w:ilvl w:val="0"/>
                <w:numId w:val="1"/>
              </w:numPr>
              <w:tabs>
                <w:tab w:pos="221" w:val="left" w:leader="none"/>
              </w:tabs>
              <w:spacing w:line="223" w:lineRule="auto" w:before="12" w:after="0"/>
              <w:ind w:left="220" w:right="144" w:hanging="183"/>
              <w:jc w:val="both"/>
              <w:rPr>
                <w:sz w:val="18"/>
              </w:rPr>
            </w:pPr>
            <w:r>
              <w:rPr>
                <w:sz w:val="18"/>
              </w:rPr>
              <w:t>有下列情況，甲方不負損害賠償之責：</w:t>
            </w:r>
            <w:r>
              <w:rPr>
                <w:rFonts w:ascii="PMingLiU-ExtB" w:hAnsi="PMingLiU-ExtB" w:eastAsia="PMingLiU-ExtB"/>
                <w:sz w:val="18"/>
              </w:rPr>
              <w:t>①</w:t>
            </w:r>
            <w:r>
              <w:rPr>
                <w:sz w:val="18"/>
              </w:rPr>
              <w:t>受寄養之寵物直接或間接因本身固有疾病或現有疾病而引發意外事故者。</w:t>
            </w:r>
            <w:r>
              <w:rPr>
                <w:rFonts w:ascii="PMingLiU-ExtB" w:hAnsi="PMingLiU-ExtB" w:eastAsia="PMingLiU-ExtB"/>
                <w:sz w:val="18"/>
              </w:rPr>
              <w:t>②</w:t>
            </w:r>
            <w:r>
              <w:rPr>
                <w:sz w:val="18"/>
              </w:rPr>
              <w:t>受寄養之寵物因不可歸責於甲方之事由而引發故有疾病或現有疾病者。</w:t>
            </w:r>
            <w:r>
              <w:rPr>
                <w:rFonts w:ascii="PMingLiU-ExtB" w:hAnsi="PMingLiU-ExtB" w:eastAsia="PMingLiU-ExtB"/>
                <w:sz w:val="18"/>
              </w:rPr>
              <w:t>③</w:t>
            </w:r>
            <w:r>
              <w:rPr>
                <w:sz w:val="18"/>
              </w:rPr>
              <w:t>乙方之醫護人員或其受僱人、受任人對受寄養之寵物執行醫療行為而造成之損失者。</w:t>
            </w:r>
            <w:r>
              <w:rPr>
                <w:rFonts w:ascii="PMingLiU-ExtB" w:hAnsi="PMingLiU-ExtB" w:eastAsia="PMingLiU-ExtB"/>
                <w:sz w:val="18"/>
              </w:rPr>
              <w:t>④</w:t>
            </w:r>
            <w:r>
              <w:rPr>
                <w:sz w:val="18"/>
              </w:rPr>
              <w:t>因天然災害、意外傷害、或其他不可歸責於雙方之事由致寵物死亡、受傷、疾病或走失等。</w:t>
            </w:r>
          </w:p>
          <w:p>
            <w:pPr>
              <w:pStyle w:val="TableParagraph"/>
              <w:numPr>
                <w:ilvl w:val="0"/>
                <w:numId w:val="1"/>
              </w:numPr>
              <w:tabs>
                <w:tab w:pos="221" w:val="left" w:leader="none"/>
              </w:tabs>
              <w:spacing w:line="244" w:lineRule="auto" w:before="12" w:after="0"/>
              <w:ind w:left="220" w:right="158" w:hanging="183"/>
              <w:jc w:val="both"/>
              <w:rPr>
                <w:sz w:val="18"/>
              </w:rPr>
            </w:pPr>
            <w:r>
              <w:rPr>
                <w:sz w:val="18"/>
              </w:rPr>
              <w:t>如甲方發現乙方寵物有跳蚤、蟲體或其他傳染病時，應即通知乙方帶回；如乙方無法立刻帶回或不立即處置有傳染或汙染之風險者，甲方得不經通知逕為投藥或其他必要之處置，其費用由乙方負擔。除前項情形以外，乙方寵物如有健康問題，甲方應即通知乙方，並將寵物送至乙方指定或甲方特約之獸醫院。所生費用(包含但不限於醫藥費、交通費)均由乙方負擔。經甲方電話聯繫無著一次以上者亦同。</w:t>
            </w:r>
          </w:p>
          <w:p>
            <w:pPr>
              <w:pStyle w:val="TableParagraph"/>
              <w:numPr>
                <w:ilvl w:val="0"/>
                <w:numId w:val="1"/>
              </w:numPr>
              <w:tabs>
                <w:tab w:pos="221" w:val="left" w:leader="none"/>
              </w:tabs>
              <w:spacing w:line="244" w:lineRule="auto" w:before="0" w:after="0"/>
              <w:ind w:left="220" w:right="158" w:hanging="183"/>
              <w:jc w:val="left"/>
              <w:rPr>
                <w:sz w:val="18"/>
              </w:rPr>
            </w:pPr>
            <w:r>
              <w:rPr>
                <w:sz w:val="18"/>
              </w:rPr>
              <w:t>如乙方寵物具攻擊行為或嚴重吠叫，甲方應以不傷害寵物之方式制止或隔離，並請乙方帶回。但寵物之行為有造成現場人員生命身體危害之虞者，不在此限。</w:t>
            </w:r>
          </w:p>
          <w:p>
            <w:pPr>
              <w:pStyle w:val="TableParagraph"/>
              <w:numPr>
                <w:ilvl w:val="0"/>
                <w:numId w:val="1"/>
              </w:numPr>
              <w:tabs>
                <w:tab w:pos="312" w:val="left" w:leader="none"/>
              </w:tabs>
              <w:spacing w:line="244" w:lineRule="auto" w:before="0" w:after="0"/>
              <w:ind w:left="311" w:right="249" w:hanging="274"/>
              <w:jc w:val="both"/>
              <w:rPr>
                <w:sz w:val="18"/>
              </w:rPr>
            </w:pPr>
            <w:r>
              <w:rPr>
                <w:sz w:val="18"/>
              </w:rPr>
              <w:t>甲方得以影像、照片、圖像、文字或其他方法記錄乙方寵物住宿情況，其著作之著作人格權及著作財產權均歸甲方所有。乙方同意甲方將第一項寵物住宿情況公開分享於甲方官網、臉書、部落格或其他甲方管理之網站。乙方如欲事後下架，應以書面向甲方為之。甲方於收到乙方通知後，應於五個工作日內下架。</w:t>
            </w:r>
          </w:p>
          <w:p>
            <w:pPr>
              <w:pStyle w:val="TableParagraph"/>
              <w:numPr>
                <w:ilvl w:val="0"/>
                <w:numId w:val="1"/>
              </w:numPr>
              <w:tabs>
                <w:tab w:pos="312" w:val="left" w:leader="none"/>
              </w:tabs>
              <w:spacing w:line="244" w:lineRule="auto" w:before="0" w:after="0"/>
              <w:ind w:left="311" w:right="249" w:hanging="274"/>
              <w:jc w:val="left"/>
              <w:rPr>
                <w:sz w:val="18"/>
              </w:rPr>
            </w:pPr>
            <w:r>
              <w:rPr>
                <w:sz w:val="18"/>
              </w:rPr>
              <w:t>雙方如因本契約涉訟，雙方同意以臺灣臺北地方法院為第一審管轄法院，但不得排除消費者保護法第四十七條及民事訴訟法第四百三十六條之九規定之小額訴訟管轄法院之適用。</w:t>
            </w:r>
          </w:p>
          <w:p>
            <w:pPr>
              <w:pStyle w:val="TableParagraph"/>
              <w:spacing w:before="5"/>
              <w:rPr>
                <w:rFonts w:ascii="Times New Roman"/>
                <w:sz w:val="20"/>
              </w:rPr>
            </w:pPr>
          </w:p>
          <w:p>
            <w:pPr>
              <w:pStyle w:val="TableParagraph"/>
              <w:ind w:left="6422"/>
              <w:rPr>
                <w:sz w:val="18"/>
              </w:rPr>
            </w:pPr>
            <w:r>
              <w:rPr>
                <w:sz w:val="18"/>
              </w:rPr>
              <w:t>簽名:</w:t>
            </w:r>
          </w:p>
        </w:tc>
      </w:tr>
    </w:tbl>
    <w:sectPr>
      <w:pgSz w:w="11910" w:h="16840"/>
      <w:pgMar w:top="1060" w:bottom="28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PMingLiU-ExtB">
    <w:altName w:val="PMingLiU-ExtB"/>
    <w:charset w:val="1"/>
    <w:family w:val="roman"/>
    <w:pitch w:val="variable"/>
  </w:font>
  <w:font w:name="Microsoft YaHei UI">
    <w:altName w:val="Microsoft YaHei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0" w:hanging="183"/>
        <w:jc w:val="left"/>
      </w:pPr>
      <w:rPr>
        <w:rFonts w:hint="default" w:ascii="SimSun" w:hAnsi="SimSun" w:eastAsia="SimSun" w:cs="SimSun"/>
        <w:spacing w:val="1"/>
        <w:w w:val="100"/>
        <w:sz w:val="16"/>
        <w:szCs w:val="16"/>
        <w:lang w:val="en-US" w:eastAsia="zh-TW" w:bidi="ar-SA"/>
      </w:rPr>
    </w:lvl>
    <w:lvl w:ilvl="1">
      <w:start w:val="0"/>
      <w:numFmt w:val="bullet"/>
      <w:lvlText w:val="•"/>
      <w:lvlJc w:val="left"/>
      <w:pPr>
        <w:ind w:left="1183" w:hanging="183"/>
      </w:pPr>
      <w:rPr>
        <w:rFonts w:hint="default"/>
        <w:lang w:val="en-US" w:eastAsia="zh-TW" w:bidi="ar-SA"/>
      </w:rPr>
    </w:lvl>
    <w:lvl w:ilvl="2">
      <w:start w:val="0"/>
      <w:numFmt w:val="bullet"/>
      <w:lvlText w:val="•"/>
      <w:lvlJc w:val="left"/>
      <w:pPr>
        <w:ind w:left="2146" w:hanging="183"/>
      </w:pPr>
      <w:rPr>
        <w:rFonts w:hint="default"/>
        <w:lang w:val="en-US" w:eastAsia="zh-TW" w:bidi="ar-SA"/>
      </w:rPr>
    </w:lvl>
    <w:lvl w:ilvl="3">
      <w:start w:val="0"/>
      <w:numFmt w:val="bullet"/>
      <w:lvlText w:val="•"/>
      <w:lvlJc w:val="left"/>
      <w:pPr>
        <w:ind w:left="3109" w:hanging="183"/>
      </w:pPr>
      <w:rPr>
        <w:rFonts w:hint="default"/>
        <w:lang w:val="en-US" w:eastAsia="zh-TW" w:bidi="ar-SA"/>
      </w:rPr>
    </w:lvl>
    <w:lvl w:ilvl="4">
      <w:start w:val="0"/>
      <w:numFmt w:val="bullet"/>
      <w:lvlText w:val="•"/>
      <w:lvlJc w:val="left"/>
      <w:pPr>
        <w:ind w:left="4072" w:hanging="183"/>
      </w:pPr>
      <w:rPr>
        <w:rFonts w:hint="default"/>
        <w:lang w:val="en-US" w:eastAsia="zh-TW" w:bidi="ar-SA"/>
      </w:rPr>
    </w:lvl>
    <w:lvl w:ilvl="5">
      <w:start w:val="0"/>
      <w:numFmt w:val="bullet"/>
      <w:lvlText w:val="•"/>
      <w:lvlJc w:val="left"/>
      <w:pPr>
        <w:ind w:left="5035" w:hanging="183"/>
      </w:pPr>
      <w:rPr>
        <w:rFonts w:hint="default"/>
        <w:lang w:val="en-US" w:eastAsia="zh-TW" w:bidi="ar-SA"/>
      </w:rPr>
    </w:lvl>
    <w:lvl w:ilvl="6">
      <w:start w:val="0"/>
      <w:numFmt w:val="bullet"/>
      <w:lvlText w:val="•"/>
      <w:lvlJc w:val="left"/>
      <w:pPr>
        <w:ind w:left="5998" w:hanging="183"/>
      </w:pPr>
      <w:rPr>
        <w:rFonts w:hint="default"/>
        <w:lang w:val="en-US" w:eastAsia="zh-TW" w:bidi="ar-SA"/>
      </w:rPr>
    </w:lvl>
    <w:lvl w:ilvl="7">
      <w:start w:val="0"/>
      <w:numFmt w:val="bullet"/>
      <w:lvlText w:val="•"/>
      <w:lvlJc w:val="left"/>
      <w:pPr>
        <w:ind w:left="6961" w:hanging="183"/>
      </w:pPr>
      <w:rPr>
        <w:rFonts w:hint="default"/>
        <w:lang w:val="en-US" w:eastAsia="zh-TW" w:bidi="ar-SA"/>
      </w:rPr>
    </w:lvl>
    <w:lvl w:ilvl="8">
      <w:start w:val="0"/>
      <w:numFmt w:val="bullet"/>
      <w:lvlText w:val="•"/>
      <w:lvlJc w:val="left"/>
      <w:pPr>
        <w:ind w:left="7924" w:hanging="183"/>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邵瑋琍</dc:creator>
  <dcterms:created xsi:type="dcterms:W3CDTF">2023-02-22T03:34:28Z</dcterms:created>
  <dcterms:modified xsi:type="dcterms:W3CDTF">2023-02-22T03:34:28Z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Microsoft® Office Excel® 2007</vt:lpwstr>
  </property>
  <property fmtid="{D5CDD505-2E9C-101B-9397-08002B2CF9AE}" pid="4" name="LastSaved">
    <vt:filetime>2023-02-22T00:00:00Z</vt:filetime>
  </property>
</Properties>
</file>